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7460DB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4251FE">
              <w:rPr>
                <w:sz w:val="14"/>
              </w:rPr>
              <w:t>2</w:t>
            </w:r>
            <w:r w:rsidR="007460DB">
              <w:rPr>
                <w:sz w:val="14"/>
              </w:rPr>
              <w:t>9</w:t>
            </w:r>
            <w:r w:rsidR="004251FE">
              <w:rPr>
                <w:sz w:val="14"/>
              </w:rPr>
              <w:t>.</w:t>
            </w:r>
            <w:r w:rsidR="007460DB">
              <w:rPr>
                <w:sz w:val="14"/>
              </w:rPr>
              <w:t>0</w:t>
            </w:r>
            <w:r w:rsidR="004251FE">
              <w:rPr>
                <w:sz w:val="14"/>
              </w:rPr>
              <w:t>1</w:t>
            </w:r>
            <w:r w:rsidR="00DB23F8">
              <w:rPr>
                <w:sz w:val="14"/>
              </w:rPr>
              <w:t>.201</w:t>
            </w:r>
            <w:r w:rsidR="007460DB">
              <w:rPr>
                <w:sz w:val="14"/>
              </w:rPr>
              <w:t>8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Eschborn,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Dr</w:t>
      </w:r>
      <w:proofErr w:type="spellEnd"/>
      <w:r w:rsidRPr="00142317">
        <w:rPr>
          <w:lang w:val="ka-GE"/>
        </w:rPr>
        <w:t xml:space="preserve"> </w:t>
      </w:r>
      <w:proofErr w:type="spellStart"/>
      <w:r w:rsidRPr="00142317">
        <w:rPr>
          <w:lang w:val="ka-GE"/>
        </w:rPr>
        <w:t>Christoph</w:t>
      </w:r>
      <w:proofErr w:type="spellEnd"/>
      <w:r w:rsidRPr="00142317">
        <w:rPr>
          <w:lang w:val="ka-GE"/>
        </w:rPr>
        <w:t xml:space="preserve"> </w:t>
      </w:r>
      <w:proofErr w:type="spellStart"/>
      <w:r w:rsidRPr="00142317">
        <w:rPr>
          <w:lang w:val="ka-GE"/>
        </w:rPr>
        <w:t>Beier</w:t>
      </w:r>
      <w:proofErr w:type="spellEnd"/>
      <w:r w:rsidRPr="00142317">
        <w:rPr>
          <w:lang w:val="ka-GE"/>
        </w:rPr>
        <w:t xml:space="preserve"> (</w:t>
      </w:r>
      <w:proofErr w:type="spellStart"/>
      <w:r w:rsidRPr="00142317">
        <w:rPr>
          <w:lang w:val="ka-GE"/>
        </w:rPr>
        <w:t>Vice-Chair</w:t>
      </w:r>
      <w:proofErr w:type="spellEnd"/>
      <w:r w:rsidRPr="00142317">
        <w:rPr>
          <w:lang w:val="ka-GE"/>
        </w:rPr>
        <w:t>)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Dr</w:t>
      </w:r>
      <w:proofErr w:type="spellEnd"/>
      <w:r w:rsidRPr="00142317">
        <w:rPr>
          <w:lang w:val="ka-GE"/>
        </w:rPr>
        <w:t xml:space="preserve"> Hans-Joachim </w:t>
      </w:r>
      <w:proofErr w:type="spellStart"/>
      <w:r w:rsidRPr="00142317">
        <w:rPr>
          <w:lang w:val="ka-GE"/>
        </w:rPr>
        <w:t>Preuß</w:t>
      </w:r>
      <w:proofErr w:type="spellEnd"/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142317">
        <w:rPr>
          <w:lang w:val="ka-GE"/>
        </w:rPr>
        <w:t>Cornelia</w:t>
      </w:r>
      <w:proofErr w:type="spellEnd"/>
      <w:r w:rsidRPr="00142317">
        <w:rPr>
          <w:lang w:val="ka-GE"/>
        </w:rPr>
        <w:t xml:space="preserve"> Richter</w:t>
      </w:r>
    </w:p>
    <w:p w:rsidR="00F510BA" w:rsidRPr="00142317" w:rsidRDefault="00F510BA" w:rsidP="00F510BA">
      <w:pPr>
        <w:pStyle w:val="Marginalleiste2"/>
        <w:framePr w:wrap="around" w:x="8866" w:y="7216"/>
        <w:rPr>
          <w:lang w:val="ka-GE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353A4E">
        <w:rPr>
          <w:rFonts w:ascii="Sylfaen" w:hAnsi="Sylfaen"/>
          <w:b/>
          <w:lang w:val="ka-GE"/>
        </w:rPr>
        <w:t xml:space="preserve">ადგილობრივი თვითმმართველობის ხელშეწყობა </w:t>
      </w:r>
      <w:r w:rsidR="00142317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142317" w:rsidRDefault="0018051F" w:rsidP="0018051F">
      <w:pPr>
        <w:rPr>
          <w:rFonts w:ascii="Sylfaen" w:hAnsi="Sylfaen"/>
          <w:b/>
          <w:lang w:val="ka-GE"/>
        </w:rPr>
      </w:pPr>
    </w:p>
    <w:p w:rsidR="00D27187" w:rsidRDefault="0018051F" w:rsidP="00D27187">
      <w:pPr>
        <w:rPr>
          <w:b/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142317" w:rsidRPr="00142317">
        <w:rPr>
          <w:b/>
          <w:lang w:val="en-GB"/>
        </w:rPr>
        <w:t>16.2174.7.-004.00</w:t>
      </w:r>
    </w:p>
    <w:p w:rsidR="00142317" w:rsidRPr="00FC49BE" w:rsidRDefault="0014231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7460DB">
        <w:rPr>
          <w:rFonts w:ascii="Sylfaen" w:hAnsi="Sylfaen"/>
          <w:b/>
        </w:rPr>
        <w:t>29</w:t>
      </w:r>
      <w:r w:rsidR="007460DB">
        <w:rPr>
          <w:rFonts w:ascii="Sylfaen" w:hAnsi="Sylfaen"/>
          <w:b/>
          <w:lang w:val="ka-GE"/>
        </w:rPr>
        <w:t>.</w:t>
      </w:r>
      <w:r w:rsidR="007460DB">
        <w:rPr>
          <w:rFonts w:ascii="Sylfaen" w:hAnsi="Sylfaen"/>
          <w:b/>
        </w:rPr>
        <w:t>01.2018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142317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4251FE">
        <w:rPr>
          <w:rFonts w:ascii="Sylfaen" w:hAnsi="Sylfaen" w:cs="Arial"/>
          <w:lang w:val="ka-GE"/>
        </w:rPr>
        <w:t>მობილური ტელეფონები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142317" w:rsidRPr="00142317">
        <w:rPr>
          <w:b/>
          <w:lang w:val="en-GB"/>
        </w:rPr>
        <w:t>16.2174.7.-004.00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5A4BDE" w:rsidRPr="00641EA0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7460DB">
        <w:rPr>
          <w:rFonts w:ascii="Sylfaen" w:hAnsi="Sylfaen"/>
          <w:b/>
        </w:rPr>
        <w:t>91115665</w:t>
      </w:r>
    </w:p>
    <w:p w:rsidR="0075419C" w:rsidRDefault="0075419C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7460DB">
        <w:rPr>
          <w:rFonts w:cs="Arial"/>
          <w:b/>
        </w:rPr>
        <w:t>1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  <w:bookmarkStart w:id="7" w:name="_GoBack"/>
      <w:bookmarkEnd w:id="7"/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>სრულდება</w:t>
      </w:r>
      <w:r w:rsidR="006E1A0C" w:rsidRPr="00F316D5">
        <w:rPr>
          <w:rFonts w:ascii="Sylfaen" w:hAnsi="Sylfaen" w:cs="Sylfaen"/>
          <w:b/>
          <w:lang w:val="ka-GE"/>
        </w:rPr>
        <w:t xml:space="preserve"> </w:t>
      </w:r>
      <w:r w:rsidR="00F316D5" w:rsidRPr="00F316D5">
        <w:rPr>
          <w:rFonts w:ascii="Sylfaen" w:hAnsi="Sylfaen" w:cs="Sylfaen"/>
          <w:b/>
        </w:rPr>
        <w:t>3</w:t>
      </w:r>
      <w:r w:rsidR="007460DB">
        <w:rPr>
          <w:rFonts w:ascii="Sylfaen" w:hAnsi="Sylfaen" w:cs="Sylfaen"/>
          <w:b/>
        </w:rPr>
        <w:t>1</w:t>
      </w:r>
      <w:r w:rsidR="00771EFB">
        <w:rPr>
          <w:rFonts w:ascii="Sylfaen" w:hAnsi="Sylfaen" w:cs="Sylfaen"/>
          <w:b/>
        </w:rPr>
        <w:t>.</w:t>
      </w:r>
      <w:r w:rsidR="007460DB">
        <w:rPr>
          <w:rFonts w:ascii="Sylfaen" w:hAnsi="Sylfaen" w:cs="Sylfaen"/>
          <w:b/>
        </w:rPr>
        <w:t>01.2018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7460DB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Cs w:val="22"/>
          <w:lang w:val="ka-GE"/>
        </w:rPr>
      </w:pPr>
      <w:r w:rsidRPr="007460DB">
        <w:rPr>
          <w:rFonts w:ascii="Sylfaen" w:hAnsi="Sylfaen" w:cs="Sylfaen"/>
          <w:b/>
          <w:szCs w:val="22"/>
          <w:lang w:val="ka-GE"/>
        </w:rPr>
        <w:t>ტექნიკური მახასიათებლები</w:t>
      </w:r>
    </w:p>
    <w:p w:rsidR="007460DB" w:rsidRPr="007460DB" w:rsidRDefault="007460DB" w:rsidP="007460DB">
      <w:pPr>
        <w:pStyle w:val="ListParagraph"/>
        <w:jc w:val="both"/>
        <w:rPr>
          <w:rFonts w:ascii="Sylfaen" w:hAnsi="Sylfaen"/>
          <w:szCs w:val="22"/>
          <w:lang w:val="ka-G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986"/>
        <w:gridCol w:w="5490"/>
        <w:gridCol w:w="1080"/>
      </w:tblGrid>
      <w:tr w:rsidR="007460DB" w:rsidTr="007460DB">
        <w:trPr>
          <w:trHeight w:val="618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D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DB" w:rsidRPr="00D327EE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DB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DB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</w:tr>
      <w:tr w:rsid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D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D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FF0622">
              <w:rPr>
                <w:b/>
                <w:sz w:val="20"/>
                <w:szCs w:val="20"/>
              </w:rPr>
              <w:t>martphone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0DB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F720C7">
              <w:rPr>
                <w:b/>
                <w:sz w:val="20"/>
                <w:szCs w:val="20"/>
              </w:rPr>
              <w:t>11</w:t>
            </w:r>
          </w:p>
        </w:tc>
      </w:tr>
      <w:tr w:rsidR="007460DB" w:rsidRPr="003004F5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Date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Minimum 2017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962FE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DB" w:rsidRPr="00D327EE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0DB" w:rsidRPr="00F962FE" w:rsidRDefault="007460DB" w:rsidP="00A150C0">
            <w:pPr>
              <w:spacing w:line="300" w:lineRule="atLeas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Min.  5.7'', 10</w:t>
            </w:r>
            <w:r w:rsidRPr="00F962FE">
              <w:rPr>
                <w:sz w:val="20"/>
                <w:szCs w:val="20"/>
                <w:lang w:val="fr-FR"/>
              </w:rPr>
              <w:t>80</w:t>
            </w:r>
            <w:r>
              <w:rPr>
                <w:sz w:val="20"/>
                <w:szCs w:val="20"/>
                <w:lang w:val="fr-FR"/>
              </w:rPr>
              <w:t xml:space="preserve"> x 1920, 16 : 9, </w:t>
            </w:r>
            <w:proofErr w:type="spellStart"/>
            <w:r>
              <w:rPr>
                <w:sz w:val="20"/>
                <w:szCs w:val="20"/>
                <w:lang w:val="fr-FR"/>
              </w:rPr>
              <w:t>colors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min. 16</w:t>
            </w:r>
            <w:r w:rsidRPr="00F962FE"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962FE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460DB" w:rsidRPr="00FF0622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962FE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Camera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min. </w:t>
            </w:r>
            <w:r w:rsidRPr="00FE3E5C">
              <w:rPr>
                <w:sz w:val="20"/>
                <w:szCs w:val="20"/>
              </w:rPr>
              <w:t>16 MP (f/1.9, 27mm), aut</w:t>
            </w:r>
            <w:r>
              <w:rPr>
                <w:sz w:val="20"/>
                <w:szCs w:val="20"/>
              </w:rPr>
              <w:t>ofocus, LED flash, Features g</w:t>
            </w:r>
            <w:r w:rsidRPr="00FE3E5C">
              <w:rPr>
                <w:sz w:val="20"/>
                <w:szCs w:val="20"/>
              </w:rPr>
              <w:t>eo-tagging, touch focus, face detection, panorama, HDR</w:t>
            </w:r>
            <w:r>
              <w:rPr>
                <w:sz w:val="20"/>
                <w:szCs w:val="20"/>
              </w:rPr>
              <w:t xml:space="preserve">. Video </w:t>
            </w:r>
            <w:r w:rsidRPr="00FE3E5C">
              <w:rPr>
                <w:sz w:val="20"/>
                <w:szCs w:val="20"/>
              </w:rPr>
              <w:t>1080p@30fps</w:t>
            </w:r>
            <w:r>
              <w:rPr>
                <w:sz w:val="20"/>
                <w:szCs w:val="20"/>
              </w:rPr>
              <w:t xml:space="preserve">. Secondary min. </w:t>
            </w:r>
            <w:r w:rsidRPr="00FE3E5C">
              <w:rPr>
                <w:sz w:val="20"/>
                <w:szCs w:val="20"/>
              </w:rPr>
              <w:t>16 MP, f/1.9, 1080p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FF0622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Processor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proofErr w:type="spellStart"/>
            <w:r w:rsidRPr="00FE3E5C">
              <w:rPr>
                <w:sz w:val="20"/>
                <w:szCs w:val="20"/>
              </w:rPr>
              <w:t>Octa</w:t>
            </w:r>
            <w:proofErr w:type="spellEnd"/>
            <w:r w:rsidRPr="00FE3E5C">
              <w:rPr>
                <w:sz w:val="20"/>
                <w:szCs w:val="20"/>
              </w:rPr>
              <w:t>-core 1.9 GHz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2A3B40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E3E5C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 xml:space="preserve"> &amp; </w:t>
            </w:r>
            <w:r w:rsidRPr="00FE3E5C">
              <w:rPr>
                <w:sz w:val="20"/>
                <w:szCs w:val="20"/>
              </w:rPr>
              <w:t>Network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Dual </w:t>
            </w:r>
            <w:r w:rsidRPr="00FE3E5C">
              <w:rPr>
                <w:sz w:val="20"/>
                <w:szCs w:val="20"/>
                <w:lang w:val="pt-BR"/>
              </w:rPr>
              <w:t>Nano-SIM</w:t>
            </w:r>
            <w:r w:rsidRPr="00137918">
              <w:rPr>
                <w:sz w:val="20"/>
                <w:szCs w:val="20"/>
                <w:lang w:val="pt-BR"/>
              </w:rPr>
              <w:t>,</w:t>
            </w:r>
            <w:r>
              <w:rPr>
                <w:sz w:val="20"/>
                <w:szCs w:val="20"/>
                <w:lang w:val="pt-BR"/>
              </w:rPr>
              <w:t xml:space="preserve"> SIM Slot Type </w:t>
            </w:r>
            <w:r w:rsidRPr="00C35895">
              <w:rPr>
                <w:sz w:val="20"/>
                <w:szCs w:val="20"/>
                <w:lang w:val="pt-BR"/>
              </w:rPr>
              <w:t>SIM 1 + SIM 2 + MicroSD</w:t>
            </w:r>
            <w:r>
              <w:rPr>
                <w:sz w:val="20"/>
                <w:szCs w:val="20"/>
                <w:lang w:val="pt-BR"/>
              </w:rPr>
              <w:t>.</w:t>
            </w:r>
            <w:r w:rsidRPr="00C35895">
              <w:rPr>
                <w:sz w:val="20"/>
                <w:szCs w:val="20"/>
                <w:lang w:val="pt-BR"/>
              </w:rPr>
              <w:t xml:space="preserve"> </w:t>
            </w:r>
          </w:p>
          <w:p w:rsidR="007460DB" w:rsidRPr="00C35895" w:rsidRDefault="007460DB" w:rsidP="00A150C0">
            <w:pPr>
              <w:spacing w:line="300" w:lineRule="atLeast"/>
              <w:rPr>
                <w:sz w:val="20"/>
                <w:szCs w:val="20"/>
                <w:lang w:val="pt-BR"/>
              </w:rPr>
            </w:pPr>
            <w:r w:rsidRPr="00C35895">
              <w:rPr>
                <w:sz w:val="20"/>
                <w:szCs w:val="20"/>
                <w:lang w:val="pt-BR"/>
              </w:rPr>
              <w:t>3</w:t>
            </w:r>
            <w:r>
              <w:rPr>
                <w:sz w:val="20"/>
                <w:szCs w:val="20"/>
                <w:lang w:val="pt-BR"/>
              </w:rPr>
              <w:t xml:space="preserve">G WCDMA, 4G LTE FDD, 4G LTE TDD, </w:t>
            </w:r>
            <w:r w:rsidRPr="00C35895">
              <w:rPr>
                <w:sz w:val="20"/>
                <w:szCs w:val="20"/>
                <w:lang w:val="pt-BR"/>
              </w:rPr>
              <w:t>2G GSM</w:t>
            </w:r>
          </w:p>
          <w:p w:rsidR="007460DB" w:rsidRPr="00C35895" w:rsidRDefault="007460DB" w:rsidP="00A150C0">
            <w:pPr>
              <w:spacing w:line="300" w:lineRule="atLeast"/>
              <w:rPr>
                <w:sz w:val="20"/>
                <w:szCs w:val="20"/>
                <w:lang w:val="pt-BR"/>
              </w:rPr>
            </w:pPr>
            <w:r w:rsidRPr="00C35895">
              <w:rPr>
                <w:sz w:val="20"/>
                <w:szCs w:val="20"/>
                <w:lang w:val="pt-BR"/>
              </w:rPr>
              <w:t xml:space="preserve">GSM850, GSM900, DCS1800, PCS1900, </w:t>
            </w:r>
            <w:r>
              <w:rPr>
                <w:sz w:val="20"/>
                <w:szCs w:val="20"/>
                <w:lang w:val="pt-BR"/>
              </w:rPr>
              <w:t xml:space="preserve">3G UMTS, </w:t>
            </w:r>
            <w:r w:rsidRPr="00C35895">
              <w:rPr>
                <w:sz w:val="20"/>
                <w:szCs w:val="20"/>
                <w:lang w:val="pt-BR"/>
              </w:rPr>
              <w:t>B1(2100), B2(1</w:t>
            </w:r>
            <w:r>
              <w:rPr>
                <w:sz w:val="20"/>
                <w:szCs w:val="20"/>
                <w:lang w:val="pt-BR"/>
              </w:rPr>
              <w:t xml:space="preserve">900), B4(AWS), B5(850), B8(900), </w:t>
            </w:r>
            <w:r w:rsidRPr="00C35895">
              <w:rPr>
                <w:sz w:val="20"/>
                <w:szCs w:val="20"/>
                <w:lang w:val="pt-BR"/>
              </w:rPr>
              <w:t>4G FDD LTE</w:t>
            </w:r>
          </w:p>
          <w:p w:rsidR="007460DB" w:rsidRPr="00C35895" w:rsidRDefault="007460DB" w:rsidP="00A150C0">
            <w:pPr>
              <w:spacing w:line="300" w:lineRule="atLeast"/>
              <w:rPr>
                <w:sz w:val="20"/>
                <w:szCs w:val="20"/>
                <w:lang w:val="pt-BR"/>
              </w:rPr>
            </w:pPr>
            <w:r w:rsidRPr="00C35895">
              <w:rPr>
                <w:sz w:val="20"/>
                <w:szCs w:val="20"/>
                <w:lang w:val="pt-BR"/>
              </w:rPr>
              <w:t xml:space="preserve">B1 (2100MHz), B2 (1900MHz), B3 (1800MHz), B4 (AWS), B5 (850MHz), B7 (2600MHz), B8 (900MHz), B17 (700MHz), B20 (800MHz), B28 (700MHz), </w:t>
            </w:r>
            <w:r>
              <w:rPr>
                <w:sz w:val="20"/>
                <w:szCs w:val="20"/>
                <w:lang w:val="pt-BR"/>
              </w:rPr>
              <w:t xml:space="preserve">4G TDD LTE, </w:t>
            </w:r>
            <w:r w:rsidRPr="00C35895">
              <w:rPr>
                <w:sz w:val="20"/>
                <w:szCs w:val="20"/>
                <w:lang w:val="pt-BR"/>
              </w:rPr>
              <w:t>B38 (2600MHz), B40 (2300MHz), B41 (2500MHz)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C35895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  <w:lang w:val="pt-BR"/>
              </w:rPr>
            </w:pPr>
          </w:p>
        </w:tc>
      </w:tr>
      <w:tr w:rsidR="007460DB" w:rsidRPr="00FF0622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C35895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FF0622">
              <w:rPr>
                <w:sz w:val="20"/>
                <w:szCs w:val="20"/>
              </w:rPr>
              <w:t>Memory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min.</w:t>
            </w:r>
            <w:r w:rsidRPr="00C35895">
              <w:rPr>
                <w:sz w:val="20"/>
                <w:szCs w:val="20"/>
              </w:rPr>
              <w:t>3 GB</w:t>
            </w:r>
            <w:r>
              <w:rPr>
                <w:sz w:val="20"/>
                <w:szCs w:val="20"/>
              </w:rPr>
              <w:t xml:space="preserve">, </w:t>
            </w:r>
            <w:r w:rsidRPr="00FF0622">
              <w:rPr>
                <w:sz w:val="20"/>
                <w:szCs w:val="20"/>
              </w:rPr>
              <w:t>Internal Memory</w:t>
            </w:r>
            <w:r>
              <w:rPr>
                <w:sz w:val="20"/>
                <w:szCs w:val="20"/>
              </w:rPr>
              <w:t xml:space="preserve"> min. 32 GB, </w:t>
            </w:r>
            <w:r w:rsidRPr="00FF0622">
              <w:rPr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micro </w:t>
            </w:r>
            <w:r w:rsidRPr="00FF0622">
              <w:rPr>
                <w:sz w:val="20"/>
                <w:szCs w:val="20"/>
              </w:rPr>
              <w:t>Card Support</w:t>
            </w:r>
            <w:r>
              <w:rPr>
                <w:sz w:val="20"/>
                <w:szCs w:val="20"/>
              </w:rPr>
              <w:t xml:space="preserve"> Max. Size </w:t>
            </w:r>
            <w:r w:rsidRPr="00FF0622">
              <w:rPr>
                <w:sz w:val="20"/>
                <w:szCs w:val="20"/>
              </w:rPr>
              <w:t>256</w:t>
            </w:r>
            <w:r>
              <w:rPr>
                <w:sz w:val="20"/>
                <w:szCs w:val="20"/>
              </w:rPr>
              <w:t>GB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FF0622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Operating System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Android 6.0.1, upgradable to 7.0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564502">
              <w:rPr>
                <w:sz w:val="20"/>
                <w:szCs w:val="20"/>
              </w:rPr>
              <w:t>Sensors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rPr>
                <w:sz w:val="20"/>
                <w:szCs w:val="20"/>
              </w:rPr>
            </w:pPr>
            <w:r w:rsidRPr="003F38DD">
              <w:rPr>
                <w:sz w:val="20"/>
                <w:szCs w:val="20"/>
              </w:rPr>
              <w:t xml:space="preserve">Fingerprint (front-mounted), accelerometer, gyro, proximity, compass, </w:t>
            </w:r>
            <w:proofErr w:type="gramStart"/>
            <w:r w:rsidRPr="003F38DD">
              <w:rPr>
                <w:sz w:val="20"/>
                <w:szCs w:val="20"/>
              </w:rPr>
              <w:t>barometer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3F38DD">
              <w:rPr>
                <w:sz w:val="20"/>
                <w:szCs w:val="20"/>
              </w:rPr>
              <w:t>Sound &amp;</w:t>
            </w:r>
            <w:r>
              <w:rPr>
                <w:sz w:val="20"/>
                <w:szCs w:val="20"/>
              </w:rPr>
              <w:t xml:space="preserve"> </w:t>
            </w:r>
            <w:r w:rsidRPr="00E13C56">
              <w:rPr>
                <w:sz w:val="20"/>
                <w:szCs w:val="20"/>
              </w:rPr>
              <w:t>Interface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3F38DD" w:rsidRDefault="007460DB" w:rsidP="00A1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 types Vibration; MP3, WAV ringtones, Loudspeaker</w:t>
            </w:r>
          </w:p>
          <w:p w:rsidR="007460DB" w:rsidRPr="00FF0622" w:rsidRDefault="007460DB" w:rsidP="00A150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3.5mm jack, </w:t>
            </w:r>
            <w:r w:rsidRPr="00E14650">
              <w:rPr>
                <w:sz w:val="20"/>
                <w:szCs w:val="20"/>
              </w:rPr>
              <w:t>Dust and Water Resistant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E14650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3F38DD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&amp;</w:t>
            </w:r>
            <w:r w:rsidRPr="00454046">
              <w:rPr>
                <w:sz w:val="20"/>
                <w:szCs w:val="20"/>
              </w:rPr>
              <w:t xml:space="preserve"> Video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E14650" w:rsidRDefault="007460DB" w:rsidP="00A150C0">
            <w:pPr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MP4, M4V, 3GP, 3G2, WMV, ASF, AVI, FLV, MKV, WEBM</w:t>
            </w:r>
          </w:p>
          <w:p w:rsidR="007460DB" w:rsidRPr="00E14650" w:rsidRDefault="007460DB" w:rsidP="00A150C0">
            <w:pPr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Video Playing Resolution. UHD 4K (3840 x 2160) @30fps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E14650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FF0622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Connectivity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3F38DD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Type-C, USB 2.0, </w:t>
            </w:r>
            <w:proofErr w:type="spellStart"/>
            <w:r>
              <w:rPr>
                <w:sz w:val="20"/>
                <w:szCs w:val="20"/>
              </w:rPr>
              <w:t>Earjack</w:t>
            </w:r>
            <w:proofErr w:type="spellEnd"/>
            <w:r>
              <w:rPr>
                <w:sz w:val="20"/>
                <w:szCs w:val="20"/>
              </w:rPr>
              <w:t xml:space="preserve"> 3.5mm, Wi-Fi 802.11 a/b/g/n/ac 2.4+5GHz, Bluetooth min. 4.0 version, NFC, Bluetooth</w:t>
            </w:r>
            <w:r w:rsidRPr="003F38DD">
              <w:rPr>
                <w:sz w:val="20"/>
                <w:szCs w:val="20"/>
              </w:rPr>
              <w:t xml:space="preserve"> Profiles</w:t>
            </w:r>
          </w:p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3F38DD">
              <w:rPr>
                <w:sz w:val="20"/>
                <w:szCs w:val="20"/>
              </w:rPr>
              <w:t>A2DP, AVRCP, DI, HFP, HID,</w:t>
            </w:r>
            <w:r>
              <w:rPr>
                <w:sz w:val="20"/>
                <w:szCs w:val="20"/>
              </w:rPr>
              <w:t xml:space="preserve"> HOGP, HSP, MAP, OPP, PAN, PBAP PC Sync. </w:t>
            </w:r>
            <w:r w:rsidRPr="003F38DD">
              <w:rPr>
                <w:sz w:val="20"/>
                <w:szCs w:val="20"/>
              </w:rPr>
              <w:t>Smart Switch (PC version)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E13C56">
              <w:rPr>
                <w:sz w:val="20"/>
                <w:szCs w:val="20"/>
              </w:rPr>
              <w:t>Battery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F38DD">
              <w:rPr>
                <w:sz w:val="20"/>
                <w:szCs w:val="20"/>
              </w:rPr>
              <w:t xml:space="preserve">Non-removable Li-Ion 3600 </w:t>
            </w:r>
            <w:proofErr w:type="spellStart"/>
            <w:r w:rsidRPr="003F38DD">
              <w:rPr>
                <w:sz w:val="20"/>
                <w:szCs w:val="20"/>
              </w:rPr>
              <w:t>mAh</w:t>
            </w:r>
            <w:proofErr w:type="spellEnd"/>
            <w:r w:rsidRPr="003F38DD">
              <w:rPr>
                <w:sz w:val="20"/>
                <w:szCs w:val="20"/>
              </w:rPr>
              <w:t xml:space="preserve"> battery</w:t>
            </w:r>
            <w:r>
              <w:rPr>
                <w:sz w:val="20"/>
                <w:szCs w:val="20"/>
              </w:rPr>
              <w:t xml:space="preserve">. </w:t>
            </w:r>
          </w:p>
          <w:p w:rsidR="007460DB" w:rsidRPr="00E13C56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Time 3G Up to 23</w:t>
            </w:r>
            <w:r w:rsidRPr="00371797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, </w:t>
            </w:r>
            <w:r w:rsidRPr="00454046">
              <w:rPr>
                <w:sz w:val="20"/>
                <w:szCs w:val="20"/>
              </w:rPr>
              <w:t xml:space="preserve">Wi-Fi </w:t>
            </w:r>
            <w:r>
              <w:rPr>
                <w:sz w:val="20"/>
                <w:szCs w:val="20"/>
              </w:rPr>
              <w:t>usage time u</w:t>
            </w:r>
            <w:r w:rsidRPr="00454046">
              <w:rPr>
                <w:sz w:val="20"/>
                <w:szCs w:val="20"/>
              </w:rPr>
              <w:t>p to 17</w:t>
            </w:r>
            <w:r>
              <w:rPr>
                <w:sz w:val="20"/>
                <w:szCs w:val="20"/>
              </w:rPr>
              <w:t xml:space="preserve"> hours, 3G/LTE</w:t>
            </w:r>
            <w:r w:rsidRPr="00454046">
              <w:t xml:space="preserve"> </w:t>
            </w:r>
            <w:r>
              <w:rPr>
                <w:sz w:val="20"/>
                <w:szCs w:val="20"/>
              </w:rPr>
              <w:t>usage t</w:t>
            </w:r>
            <w:r w:rsidRPr="00454046">
              <w:rPr>
                <w:sz w:val="20"/>
                <w:szCs w:val="20"/>
              </w:rPr>
              <w:t>ime</w:t>
            </w:r>
            <w:r w:rsidRPr="00454046"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454046">
              <w:rPr>
                <w:sz w:val="20"/>
                <w:szCs w:val="20"/>
              </w:rPr>
              <w:t>p to 13</w:t>
            </w:r>
            <w:r>
              <w:rPr>
                <w:sz w:val="20"/>
                <w:szCs w:val="20"/>
              </w:rPr>
              <w:t>/</w:t>
            </w:r>
            <w:r w:rsidRPr="0045404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hours.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RPr="00FF0622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Support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E6773" w:rsidRDefault="007460DB" w:rsidP="00A150C0">
            <w:pPr>
              <w:rPr>
                <w:sz w:val="20"/>
                <w:szCs w:val="20"/>
                <w:lang w:val="en-GB"/>
              </w:rPr>
            </w:pPr>
            <w:r w:rsidRPr="00AC5F58">
              <w:rPr>
                <w:sz w:val="20"/>
                <w:szCs w:val="20"/>
                <w:lang w:val="en-GB"/>
              </w:rPr>
              <w:t>Microsoft Office Mobile apps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873C7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Location Technology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FF0622" w:rsidRDefault="007460DB" w:rsidP="00A150C0">
            <w:pPr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 xml:space="preserve">GPS, GLONASS, </w:t>
            </w:r>
            <w:proofErr w:type="spellStart"/>
            <w:r w:rsidRPr="00E14650">
              <w:rPr>
                <w:sz w:val="20"/>
                <w:szCs w:val="20"/>
              </w:rPr>
              <w:t>Beidou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574CB0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873C7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371797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Weight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Max. 190g.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574CB0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873C7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Min. 1 Year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574CB0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460DB" w:rsidRPr="007460DB" w:rsidTr="007460DB"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873C7B" w:rsidRDefault="007460DB" w:rsidP="00A150C0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Default="007460DB" w:rsidP="00A150C0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E14650">
              <w:rPr>
                <w:sz w:val="20"/>
                <w:szCs w:val="20"/>
              </w:rPr>
              <w:t>Accessoires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E14650" w:rsidRDefault="007460DB" w:rsidP="00A150C0">
            <w:pPr>
              <w:rPr>
                <w:sz w:val="20"/>
                <w:szCs w:val="20"/>
              </w:rPr>
            </w:pPr>
            <w:r w:rsidRPr="00E14650">
              <w:rPr>
                <w:sz w:val="20"/>
                <w:szCs w:val="20"/>
              </w:rPr>
              <w:t>Adjustable screen protection and cover case (color in agreement with GIZ)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0DB" w:rsidRPr="00E14650" w:rsidRDefault="007460DB" w:rsidP="00A150C0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lastRenderedPageBreak/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DB23F8">
        <w:rPr>
          <w:rFonts w:ascii="Sylfaen" w:hAnsi="Sylfaen" w:cs="Sylfaen"/>
          <w:szCs w:val="22"/>
          <w:lang w:val="ka-GE"/>
        </w:rPr>
        <w:t>სასურველი ვადა</w:t>
      </w:r>
      <w:r w:rsidR="00641EA0">
        <w:rPr>
          <w:rFonts w:ascii="Sylfaen" w:hAnsi="Sylfaen" w:cs="Sylfaen"/>
          <w:szCs w:val="22"/>
        </w:rPr>
        <w:t>:</w:t>
      </w:r>
      <w:r w:rsidR="004251FE">
        <w:rPr>
          <w:rFonts w:ascii="Sylfaen" w:hAnsi="Sylfaen" w:cs="Sylfaen"/>
          <w:szCs w:val="22"/>
          <w:lang w:val="ka-GE"/>
        </w:rPr>
        <w:t xml:space="preserve"> </w:t>
      </w:r>
      <w:r w:rsidR="007460DB">
        <w:rPr>
          <w:rFonts w:ascii="Sylfaen" w:hAnsi="Sylfaen" w:cs="Sylfaen"/>
          <w:szCs w:val="22"/>
        </w:rPr>
        <w:t>3</w:t>
      </w:r>
      <w:r w:rsidR="004251FE">
        <w:rPr>
          <w:rFonts w:ascii="Sylfaen" w:hAnsi="Sylfaen" w:cs="Sylfaen"/>
          <w:szCs w:val="22"/>
          <w:lang w:val="ka-GE"/>
        </w:rPr>
        <w:t xml:space="preserve"> სამუშაო დღე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142317">
        <w:rPr>
          <w:rFonts w:ascii="Sylfaen" w:hAnsi="Sylfaen" w:cs="Sylfaen"/>
          <w:szCs w:val="22"/>
          <w:lang w:val="ka-GE"/>
        </w:rPr>
        <w:t>გრიბოედოვის</w:t>
      </w:r>
      <w:r w:rsidR="00DD36DD" w:rsidRPr="00DB23F8">
        <w:rPr>
          <w:rFonts w:ascii="Sylfaen" w:hAnsi="Sylfaen" w:cs="Sylfaen"/>
          <w:szCs w:val="22"/>
          <w:lang w:val="ka-GE"/>
        </w:rPr>
        <w:t xml:space="preserve"> ქ. </w:t>
      </w:r>
      <w:r w:rsidR="00142317">
        <w:rPr>
          <w:rFonts w:ascii="Sylfaen" w:hAnsi="Sylfaen" w:cs="Sylfaen"/>
          <w:szCs w:val="22"/>
          <w:lang w:val="ka-GE"/>
        </w:rPr>
        <w:t>31ა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7460DB">
      <w:type w:val="continuous"/>
      <w:pgSz w:w="11906" w:h="16838" w:code="9"/>
      <w:pgMar w:top="1710" w:right="1418" w:bottom="990" w:left="1530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D8" w:rsidRDefault="008451D8">
      <w:r>
        <w:separator/>
      </w:r>
    </w:p>
  </w:endnote>
  <w:endnote w:type="continuationSeparator" w:id="0">
    <w:p w:rsidR="008451D8" w:rsidRDefault="0084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D8" w:rsidRDefault="008451D8">
      <w:r>
        <w:separator/>
      </w:r>
    </w:p>
  </w:footnote>
  <w:footnote w:type="continuationSeparator" w:id="0">
    <w:p w:rsidR="008451D8" w:rsidRDefault="0084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42317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0599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3A4E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251FE"/>
    <w:rsid w:val="0044382A"/>
    <w:rsid w:val="004452B2"/>
    <w:rsid w:val="00447C05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3B76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1EA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460DB"/>
    <w:rsid w:val="0075419C"/>
    <w:rsid w:val="00761151"/>
    <w:rsid w:val="00761C79"/>
    <w:rsid w:val="00762D02"/>
    <w:rsid w:val="00771EFB"/>
    <w:rsid w:val="00785657"/>
    <w:rsid w:val="007873F6"/>
    <w:rsid w:val="007965DE"/>
    <w:rsid w:val="00796BF6"/>
    <w:rsid w:val="007B11D9"/>
    <w:rsid w:val="007B3E9F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451D8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DE8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7572"/>
    <w:rsid w:val="00967715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286D"/>
    <w:rsid w:val="00CF7A9C"/>
    <w:rsid w:val="00D04DD3"/>
    <w:rsid w:val="00D201FE"/>
    <w:rsid w:val="00D25825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16D5"/>
    <w:rsid w:val="00F32961"/>
    <w:rsid w:val="00F32ACA"/>
    <w:rsid w:val="00F35413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38A3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893D-295E-4330-A2EB-342AC4A8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746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3</cp:revision>
  <cp:lastPrinted>2017-07-24T08:03:00Z</cp:lastPrinted>
  <dcterms:created xsi:type="dcterms:W3CDTF">2018-01-23T12:36:00Z</dcterms:created>
  <dcterms:modified xsi:type="dcterms:W3CDTF">2018-01-23T12:43:00Z</dcterms:modified>
</cp:coreProperties>
</file>